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AE" w:rsidRDefault="000C38B4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8553AE" w:rsidRDefault="000C38B4">
      <w:pPr>
        <w:spacing w:line="600" w:lineRule="exact"/>
        <w:jc w:val="center"/>
        <w:rPr>
          <w:rFonts w:ascii="方正小标宋简体" w:eastAsia="方正小标宋简体" w:hAnsi="方正小标宋简体" w:cs="文星简大标宋"/>
          <w:sz w:val="44"/>
          <w:szCs w:val="44"/>
        </w:rPr>
      </w:pPr>
      <w:r>
        <w:rPr>
          <w:rFonts w:ascii="方正小标宋简体" w:eastAsia="方正小标宋简体" w:hAnsi="方正小标宋简体" w:cs="文星简大标宋" w:hint="eastAsia"/>
          <w:sz w:val="44"/>
          <w:szCs w:val="44"/>
        </w:rPr>
        <w:t>考试人员</w:t>
      </w:r>
      <w:r>
        <w:rPr>
          <w:rFonts w:ascii="方正小标宋简体" w:eastAsia="方正小标宋简体" w:hAnsi="方正小标宋简体" w:cs="文星简大标宋" w:hint="eastAsia"/>
          <w:sz w:val="44"/>
          <w:szCs w:val="44"/>
        </w:rPr>
        <w:t>健康管理信息采集表</w:t>
      </w:r>
    </w:p>
    <w:p w:rsidR="008553AE" w:rsidRDefault="008553AE"/>
    <w:tbl>
      <w:tblPr>
        <w:tblpPr w:leftFromText="180" w:rightFromText="180" w:vertAnchor="page" w:horzAnchor="page" w:tblpXSpec="center" w:tblpY="3525"/>
        <w:tblOverlap w:val="never"/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678"/>
        <w:gridCol w:w="913"/>
        <w:gridCol w:w="1113"/>
        <w:gridCol w:w="1238"/>
        <w:gridCol w:w="2265"/>
        <w:gridCol w:w="1309"/>
        <w:gridCol w:w="1046"/>
      </w:tblGrid>
      <w:tr w:rsidR="008553AE">
        <w:trPr>
          <w:trHeight w:val="309"/>
          <w:jc w:val="center"/>
        </w:trPr>
        <w:tc>
          <w:tcPr>
            <w:tcW w:w="1119" w:type="dxa"/>
            <w:vMerge w:val="restart"/>
          </w:tcPr>
          <w:p w:rsidR="008553AE" w:rsidRDefault="000C38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31115</wp:posOffset>
                      </wp:positionV>
                      <wp:extent cx="677545" cy="1124585"/>
                      <wp:effectExtent l="3810" t="2540" r="4445" b="158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545" cy="11245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-4.85pt;margin-top:2.45pt;height:88.55pt;width:53.35pt;z-index:251659264;mso-width-relative:page;mso-height-relative:page;" filled="f" stroked="t" coordsize="21600,21600" o:gfxdata="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w&#10;ZlzM1gAAAAcBAAAPAAAAAAAAAAEAIAAAACIAAABkcnMvZG93bnJldi54bWxQSwECFAAUAAAACACH&#10;TuJAlXL1ru0BAADEAwAADgAAAAAAAAABACAAAAAlAQAAZHJzL2Uyb0RvYy54bWxQSwUGAAAAAAYA&#10;BgBZAQAAhA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8553AE" w:rsidRDefault="000C38B4">
            <w:pPr>
              <w:jc w:val="right"/>
            </w:pPr>
            <w:r>
              <w:rPr>
                <w:rFonts w:ascii="仿宋_GB2312" w:eastAsia="仿宋_GB2312" w:hAnsi="仿宋_GB2312" w:cs="仿宋_GB2312" w:hint="eastAsia"/>
              </w:rPr>
              <w:t>情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形</w:t>
            </w:r>
          </w:p>
          <w:p w:rsidR="008553AE" w:rsidRDefault="008553AE"/>
          <w:p w:rsidR="008553AE" w:rsidRDefault="008553AE"/>
          <w:p w:rsidR="008553AE" w:rsidRDefault="008553AE"/>
          <w:p w:rsidR="008553AE" w:rsidRDefault="000C38B4">
            <w:r>
              <w:rPr>
                <w:rFonts w:ascii="仿宋_GB2312" w:eastAsia="仿宋_GB2312" w:hAnsi="仿宋_GB2312" w:cs="仿宋_GB2312" w:hint="eastAsia"/>
              </w:rPr>
              <w:t>姓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名</w:t>
            </w:r>
          </w:p>
        </w:tc>
        <w:tc>
          <w:tcPr>
            <w:tcW w:w="8562" w:type="dxa"/>
            <w:gridSpan w:val="7"/>
            <w:vAlign w:val="center"/>
          </w:tcPr>
          <w:p w:rsidR="008553AE" w:rsidRDefault="000C38B4">
            <w:pPr>
              <w:jc w:val="center"/>
            </w:pPr>
            <w:r>
              <w:rPr>
                <w:rFonts w:ascii="仿宋_GB2312" w:eastAsia="仿宋_GB2312" w:hAnsi="仿宋_GB2312" w:cs="仿宋_GB2312" w:hint="eastAsia"/>
              </w:rPr>
              <w:t>健康排查（流行病学史筛查）</w:t>
            </w:r>
          </w:p>
        </w:tc>
      </w:tr>
      <w:tr w:rsidR="008553AE">
        <w:trPr>
          <w:trHeight w:val="1521"/>
          <w:jc w:val="center"/>
        </w:trPr>
        <w:tc>
          <w:tcPr>
            <w:tcW w:w="1119" w:type="dxa"/>
            <w:vMerge/>
          </w:tcPr>
          <w:p w:rsidR="008553AE" w:rsidRDefault="008553AE"/>
        </w:tc>
        <w:tc>
          <w:tcPr>
            <w:tcW w:w="1591" w:type="dxa"/>
            <w:gridSpan w:val="2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天内国内中、高风险等疫情重点地区旅居地（县（市、区））</w:t>
            </w:r>
          </w:p>
        </w:tc>
        <w:tc>
          <w:tcPr>
            <w:tcW w:w="1113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天内境外旅居地（国家地区）</w:t>
            </w:r>
          </w:p>
        </w:tc>
        <w:tc>
          <w:tcPr>
            <w:tcW w:w="1238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居住地区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天内发生疫情</w:t>
            </w:r>
          </w:p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265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属于下面哪种情形</w:t>
            </w:r>
          </w:p>
          <w:p w:rsidR="008553AE" w:rsidRDefault="000C38B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确诊病例</w:t>
            </w:r>
          </w:p>
          <w:p w:rsidR="008553AE" w:rsidRDefault="000C38B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无症状感染者</w:t>
            </w:r>
          </w:p>
          <w:p w:rsidR="008553AE" w:rsidRDefault="000C38B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密切接触者</w:t>
            </w:r>
          </w:p>
          <w:p w:rsidR="008553AE" w:rsidRDefault="000C38B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④以上都不是</w:t>
            </w:r>
          </w:p>
        </w:tc>
        <w:tc>
          <w:tcPr>
            <w:tcW w:w="1309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是否解除医学隔离观察</w:t>
            </w:r>
          </w:p>
          <w:p w:rsidR="008553AE" w:rsidRDefault="000C38B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8553AE" w:rsidRDefault="000C38B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  <w:p w:rsidR="008553AE" w:rsidRDefault="000C38B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不属于</w:t>
            </w:r>
          </w:p>
        </w:tc>
        <w:tc>
          <w:tcPr>
            <w:tcW w:w="1046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核酸检测</w:t>
            </w:r>
          </w:p>
          <w:p w:rsidR="008553AE" w:rsidRDefault="000C38B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阳性</w:t>
            </w:r>
          </w:p>
          <w:p w:rsidR="008553AE" w:rsidRDefault="000C38B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阴性</w:t>
            </w:r>
          </w:p>
          <w:p w:rsidR="008553AE" w:rsidRDefault="000C38B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不需要</w:t>
            </w:r>
          </w:p>
        </w:tc>
      </w:tr>
      <w:tr w:rsidR="008553AE">
        <w:trPr>
          <w:trHeight w:val="393"/>
          <w:jc w:val="center"/>
        </w:trPr>
        <w:tc>
          <w:tcPr>
            <w:tcW w:w="1119" w:type="dxa"/>
            <w:vAlign w:val="center"/>
          </w:tcPr>
          <w:p w:rsidR="008553AE" w:rsidRDefault="008553AE">
            <w:pPr>
              <w:jc w:val="center"/>
            </w:pPr>
          </w:p>
        </w:tc>
        <w:tc>
          <w:tcPr>
            <w:tcW w:w="1591" w:type="dxa"/>
            <w:gridSpan w:val="2"/>
            <w:vAlign w:val="center"/>
          </w:tcPr>
          <w:p w:rsidR="008553AE" w:rsidRDefault="008553AE">
            <w:pPr>
              <w:jc w:val="center"/>
            </w:pPr>
          </w:p>
        </w:tc>
        <w:tc>
          <w:tcPr>
            <w:tcW w:w="1113" w:type="dxa"/>
            <w:vAlign w:val="center"/>
          </w:tcPr>
          <w:p w:rsidR="008553AE" w:rsidRDefault="008553AE">
            <w:pPr>
              <w:jc w:val="center"/>
            </w:pPr>
          </w:p>
        </w:tc>
        <w:tc>
          <w:tcPr>
            <w:tcW w:w="1238" w:type="dxa"/>
            <w:vAlign w:val="center"/>
          </w:tcPr>
          <w:p w:rsidR="008553AE" w:rsidRDefault="008553AE">
            <w:pPr>
              <w:jc w:val="center"/>
            </w:pPr>
          </w:p>
        </w:tc>
        <w:tc>
          <w:tcPr>
            <w:tcW w:w="2265" w:type="dxa"/>
            <w:vAlign w:val="center"/>
          </w:tcPr>
          <w:p w:rsidR="008553AE" w:rsidRDefault="008553AE">
            <w:pPr>
              <w:jc w:val="center"/>
            </w:pPr>
          </w:p>
        </w:tc>
        <w:tc>
          <w:tcPr>
            <w:tcW w:w="1309" w:type="dxa"/>
            <w:vAlign w:val="center"/>
          </w:tcPr>
          <w:p w:rsidR="008553AE" w:rsidRDefault="008553AE">
            <w:pPr>
              <w:jc w:val="center"/>
            </w:pPr>
          </w:p>
        </w:tc>
        <w:tc>
          <w:tcPr>
            <w:tcW w:w="1046" w:type="dxa"/>
            <w:vAlign w:val="center"/>
          </w:tcPr>
          <w:p w:rsidR="008553AE" w:rsidRDefault="008553AE">
            <w:pPr>
              <w:jc w:val="center"/>
            </w:pPr>
          </w:p>
        </w:tc>
      </w:tr>
      <w:tr w:rsidR="008553AE">
        <w:trPr>
          <w:trHeight w:val="573"/>
          <w:jc w:val="center"/>
        </w:trPr>
        <w:tc>
          <w:tcPr>
            <w:tcW w:w="9681" w:type="dxa"/>
            <w:gridSpan w:val="8"/>
            <w:vAlign w:val="center"/>
          </w:tcPr>
          <w:p w:rsidR="008553AE" w:rsidRDefault="000C38B4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健康监测（自考前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天起）</w:t>
            </w:r>
          </w:p>
        </w:tc>
      </w:tr>
      <w:tr w:rsidR="008553AE">
        <w:trPr>
          <w:trHeight w:val="1379"/>
          <w:jc w:val="center"/>
        </w:trPr>
        <w:tc>
          <w:tcPr>
            <w:tcW w:w="1119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天数</w:t>
            </w:r>
          </w:p>
        </w:tc>
        <w:tc>
          <w:tcPr>
            <w:tcW w:w="678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监测</w:t>
            </w:r>
          </w:p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日期</w:t>
            </w:r>
          </w:p>
        </w:tc>
        <w:tc>
          <w:tcPr>
            <w:tcW w:w="913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健康码</w:t>
            </w:r>
          </w:p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红码</w:t>
            </w:r>
          </w:p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黄码</w:t>
            </w:r>
          </w:p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绿码</w:t>
            </w:r>
          </w:p>
        </w:tc>
        <w:tc>
          <w:tcPr>
            <w:tcW w:w="1113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早体温</w:t>
            </w:r>
          </w:p>
        </w:tc>
        <w:tc>
          <w:tcPr>
            <w:tcW w:w="1238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晚体温</w:t>
            </w:r>
          </w:p>
        </w:tc>
        <w:tc>
          <w:tcPr>
            <w:tcW w:w="2265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是否有以下症状</w:t>
            </w:r>
          </w:p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发热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乏力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355" w:type="dxa"/>
            <w:gridSpan w:val="2"/>
            <w:vAlign w:val="center"/>
          </w:tcPr>
          <w:p w:rsidR="008553AE" w:rsidRDefault="000C38B4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如出现以上所列症状，是否排除疑似传染病</w:t>
            </w:r>
          </w:p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</w:tr>
      <w:tr w:rsidR="008553AE">
        <w:trPr>
          <w:trHeight w:val="351"/>
          <w:jc w:val="center"/>
        </w:trPr>
        <w:tc>
          <w:tcPr>
            <w:tcW w:w="1119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67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553AE">
        <w:trPr>
          <w:trHeight w:val="351"/>
          <w:jc w:val="center"/>
        </w:trPr>
        <w:tc>
          <w:tcPr>
            <w:tcW w:w="1119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67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553AE">
        <w:trPr>
          <w:trHeight w:val="351"/>
          <w:jc w:val="center"/>
        </w:trPr>
        <w:tc>
          <w:tcPr>
            <w:tcW w:w="1119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67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553AE">
        <w:trPr>
          <w:trHeight w:val="351"/>
          <w:jc w:val="center"/>
        </w:trPr>
        <w:tc>
          <w:tcPr>
            <w:tcW w:w="1119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67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553AE">
        <w:trPr>
          <w:trHeight w:val="351"/>
          <w:jc w:val="center"/>
        </w:trPr>
        <w:tc>
          <w:tcPr>
            <w:tcW w:w="1119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67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553AE">
        <w:trPr>
          <w:trHeight w:val="351"/>
          <w:jc w:val="center"/>
        </w:trPr>
        <w:tc>
          <w:tcPr>
            <w:tcW w:w="1119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67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553AE">
        <w:trPr>
          <w:trHeight w:val="351"/>
          <w:jc w:val="center"/>
        </w:trPr>
        <w:tc>
          <w:tcPr>
            <w:tcW w:w="1119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67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553AE">
        <w:trPr>
          <w:trHeight w:val="361"/>
          <w:jc w:val="center"/>
        </w:trPr>
        <w:tc>
          <w:tcPr>
            <w:tcW w:w="1119" w:type="dxa"/>
            <w:vAlign w:val="center"/>
          </w:tcPr>
          <w:p w:rsidR="008553AE" w:rsidRDefault="000C38B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67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8553AE" w:rsidRDefault="008553A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8553AE" w:rsidRDefault="008553AE">
      <w:pPr>
        <w:rPr>
          <w:rFonts w:ascii="仿宋_GB2312" w:eastAsia="仿宋_GB2312" w:hAnsi="仿宋_GB2312" w:cs="仿宋_GB2312"/>
          <w:sz w:val="30"/>
          <w:szCs w:val="30"/>
        </w:rPr>
      </w:pPr>
    </w:p>
    <w:p w:rsidR="008553AE" w:rsidRDefault="000C38B4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本人承诺：以上信息属实，如有虚假、瞒报，愿承担责任及后</w:t>
      </w:r>
      <w:r>
        <w:rPr>
          <w:rFonts w:ascii="仿宋_GB2312" w:eastAsia="仿宋_GB2312" w:hAnsi="仿宋_GB2312" w:cs="仿宋_GB2312" w:hint="eastAsia"/>
          <w:sz w:val="30"/>
          <w:szCs w:val="30"/>
        </w:rPr>
        <w:t>果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8553AE" w:rsidRDefault="000C38B4">
      <w:pPr>
        <w:spacing w:line="600" w:lineRule="exact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承诺人：</w:t>
      </w:r>
      <w:r>
        <w:rPr>
          <w:rFonts w:ascii="仿宋_GB2312" w:eastAsia="仿宋_GB2312" w:hAnsi="黑体"/>
          <w:b/>
          <w:sz w:val="30"/>
          <w:szCs w:val="30"/>
        </w:rPr>
        <w:t xml:space="preserve">       </w:t>
      </w:r>
    </w:p>
    <w:p w:rsidR="008553AE" w:rsidRDefault="000C38B4">
      <w:pPr>
        <w:spacing w:line="600" w:lineRule="exact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身份证号码：</w:t>
      </w:r>
      <w:r>
        <w:rPr>
          <w:rFonts w:ascii="仿宋_GB2312" w:eastAsia="仿宋_GB2312" w:hAnsi="黑体"/>
          <w:b/>
          <w:sz w:val="30"/>
          <w:szCs w:val="30"/>
        </w:rPr>
        <w:t xml:space="preserve">      </w:t>
      </w:r>
    </w:p>
    <w:p w:rsidR="008553AE" w:rsidRDefault="000C38B4">
      <w:pPr>
        <w:spacing w:line="600" w:lineRule="exact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联系电话：</w:t>
      </w:r>
    </w:p>
    <w:p w:rsidR="008553AE" w:rsidRDefault="008553AE">
      <w:pPr>
        <w:spacing w:line="440" w:lineRule="exact"/>
        <w:ind w:firstLineChars="101" w:firstLine="212"/>
      </w:pPr>
    </w:p>
    <w:sectPr w:rsidR="008553AE">
      <w:pgSz w:w="11906" w:h="16838"/>
      <w:pgMar w:top="2041" w:right="1701" w:bottom="2041" w:left="1701" w:header="851" w:footer="136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文星简大标宋">
    <w:charset w:val="86"/>
    <w:family w:val="modern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Yjc4NWJjNmU5MDE5M2JlYTIxMjI3YTcyYzFmNDIifQ=="/>
  </w:docVars>
  <w:rsids>
    <w:rsidRoot w:val="06AC352B"/>
    <w:rsid w:val="000C38B4"/>
    <w:rsid w:val="008553AE"/>
    <w:rsid w:val="06AC352B"/>
    <w:rsid w:val="7DF9410E"/>
    <w:rsid w:val="7E0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山东省财政厅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姜文谦</dc:creator>
  <cp:lastModifiedBy>xb21cn</cp:lastModifiedBy>
  <cp:revision>2</cp:revision>
  <dcterms:created xsi:type="dcterms:W3CDTF">2022-07-19T06:09:00Z</dcterms:created>
  <dcterms:modified xsi:type="dcterms:W3CDTF">2022-07-19T06:09:00Z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3653323AF97E4E82BCE253B07BD06194</vt:lpwstr>
  </property>
</Properties>
</file>