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委 托 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山西省应急管理研究院：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兹委派我单位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名同志，参加贵单  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日举办的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年山西省危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single"/>
          <w:lang w:val="en-US" w:eastAsia="zh-CN" w:bidi="ar-SA"/>
        </w:rPr>
        <w:t>险化学品及相关行业特种作业人员安全操作合格证培训。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特此委托！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附：参培人员名单及身份证号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年  月  日</w:t>
      </w:r>
    </w:p>
    <w:p>
      <w:r>
        <w:rPr>
          <w:rFonts w:hint="default" w:ascii="黑体" w:hAnsi="黑体" w:eastAsia="黑体" w:cs="黑体"/>
          <w:color w:val="000000"/>
          <w:sz w:val="32"/>
          <w:szCs w:val="40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07872B0E"/>
    <w:rsid w:val="078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2022-05-13T09:50:00Z</dcterms:created>
  <dc:creator>黑兔</dc:creator>
  <cp:lastModifiedBy>黑兔</cp:lastModifiedBy>
  <dcterms:modified xsi:type="dcterms:W3CDTF">2022-05-13T09:50:56Z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0FC9B5A0B1AD4D9796EE5BCB05972CB1</vt:lpwstr>
  </property>
</Properties>
</file>