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40" w:lineRule="exact"/>
        <w:jc w:val="center"/>
        <w:rPr>
          <w:rFonts w:hint="eastAsia" w:ascii="方正大标宋简体" w:hAnsi="仿宋" w:eastAsia="方正大标宋简体" w:cs="仿宋"/>
          <w:kern w:val="2"/>
          <w:sz w:val="36"/>
          <w:szCs w:val="36"/>
          <w:lang w:val="en-US" w:eastAsia="zh-CN"/>
        </w:rPr>
      </w:pPr>
      <w:r>
        <w:rPr>
          <w:rFonts w:hint="eastAsia" w:ascii="方正大标宋简体" w:hAnsi="仿宋" w:eastAsia="方正大标宋简体" w:cs="仿宋"/>
          <w:kern w:val="2"/>
          <w:sz w:val="36"/>
          <w:szCs w:val="36"/>
        </w:rPr>
        <w:t>202</w:t>
      </w:r>
      <w:r>
        <w:rPr>
          <w:rFonts w:hint="eastAsia" w:ascii="方正大标宋简体" w:hAnsi="仿宋" w:eastAsia="方正大标宋简体" w:cs="仿宋"/>
          <w:kern w:val="2"/>
          <w:sz w:val="36"/>
          <w:szCs w:val="36"/>
          <w:lang w:val="en-US" w:eastAsia="zh-CN"/>
        </w:rPr>
        <w:t>2</w:t>
      </w:r>
      <w:r>
        <w:rPr>
          <w:rFonts w:hint="eastAsia" w:ascii="方正大标宋简体" w:hAnsi="仿宋" w:eastAsia="方正大标宋简体" w:cs="仿宋"/>
          <w:kern w:val="2"/>
          <w:sz w:val="36"/>
          <w:szCs w:val="36"/>
        </w:rPr>
        <w:t>年蚌埠</w:t>
      </w:r>
      <w:r>
        <w:rPr>
          <w:rFonts w:hint="eastAsia" w:ascii="方正大标宋简体" w:hAnsi="仿宋" w:eastAsia="方正大标宋简体" w:cs="仿宋"/>
          <w:kern w:val="2"/>
          <w:sz w:val="36"/>
          <w:szCs w:val="36"/>
          <w:lang w:val="en-US" w:eastAsia="zh-CN"/>
        </w:rPr>
        <w:t>市蚌山区城市社区工作者招聘</w:t>
      </w:r>
    </w:p>
    <w:p>
      <w:pPr>
        <w:pStyle w:val="2"/>
        <w:spacing w:before="0" w:beforeAutospacing="0" w:after="0" w:afterAutospacing="0" w:line="540" w:lineRule="exact"/>
        <w:jc w:val="center"/>
        <w:rPr>
          <w:rFonts w:hint="eastAsia" w:ascii="方正大标宋简体" w:hAnsi="仿宋" w:eastAsia="方正大标宋简体" w:cs="仿宋"/>
          <w:kern w:val="2"/>
          <w:sz w:val="44"/>
          <w:szCs w:val="44"/>
        </w:rPr>
      </w:pPr>
      <w:r>
        <w:rPr>
          <w:rFonts w:hint="eastAsia" w:ascii="方正大标宋简体" w:hAnsi="仿宋" w:eastAsia="方正大标宋简体" w:cs="仿宋"/>
          <w:kern w:val="2"/>
          <w:sz w:val="36"/>
          <w:szCs w:val="36"/>
          <w:lang w:val="en-US" w:eastAsia="zh-CN"/>
        </w:rPr>
        <w:t>考试期间</w:t>
      </w:r>
      <w:r>
        <w:rPr>
          <w:rFonts w:hint="eastAsia" w:ascii="方正大标宋简体" w:hAnsi="仿宋" w:eastAsia="方正大标宋简体" w:cs="仿宋"/>
          <w:kern w:val="2"/>
          <w:sz w:val="36"/>
          <w:szCs w:val="36"/>
        </w:rPr>
        <w:t>疫情防控告知书</w:t>
      </w:r>
    </w:p>
    <w:p>
      <w:pPr>
        <w:pStyle w:val="2"/>
        <w:spacing w:before="0" w:beforeAutospacing="0" w:after="0" w:afterAutospacing="0" w:line="540" w:lineRule="exact"/>
        <w:ind w:firstLine="880" w:firstLineChars="200"/>
        <w:jc w:val="center"/>
        <w:rPr>
          <w:rFonts w:hint="eastAsia" w:ascii="方正大标宋简体" w:hAnsi="仿宋" w:eastAsia="方正大标宋简体" w:cs="仿宋"/>
          <w:kern w:val="2"/>
          <w:sz w:val="44"/>
          <w:szCs w:val="44"/>
        </w:rPr>
      </w:pPr>
    </w:p>
    <w:p>
      <w:pPr>
        <w:widowControl/>
        <w:shd w:val="clear" w:color="auto" w:fill="FFFFFF"/>
        <w:spacing w:line="580" w:lineRule="atLeast"/>
        <w:ind w:firstLine="640"/>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202</w:t>
      </w:r>
      <w:r>
        <w:rPr>
          <w:rFonts w:hint="eastAsia" w:ascii="仿宋" w:hAnsi="仿宋" w:eastAsia="仿宋" w:cs="宋体"/>
          <w:color w:val="333333"/>
          <w:kern w:val="0"/>
          <w:sz w:val="32"/>
          <w:szCs w:val="32"/>
          <w:shd w:val="clear" w:color="auto" w:fill="FFFFFF"/>
          <w:lang w:val="en-US" w:eastAsia="zh-CN"/>
        </w:rPr>
        <w:t>2</w:t>
      </w:r>
      <w:r>
        <w:rPr>
          <w:rFonts w:hint="eastAsia" w:ascii="仿宋" w:hAnsi="仿宋" w:eastAsia="仿宋" w:cs="宋体"/>
          <w:color w:val="333333"/>
          <w:kern w:val="0"/>
          <w:sz w:val="32"/>
          <w:szCs w:val="32"/>
          <w:shd w:val="clear" w:color="auto" w:fill="FFFFFF"/>
        </w:rPr>
        <w:t>年蚌埠</w:t>
      </w:r>
      <w:r>
        <w:rPr>
          <w:rFonts w:hint="eastAsia" w:ascii="仿宋" w:hAnsi="仿宋" w:eastAsia="仿宋" w:cs="宋体"/>
          <w:color w:val="333333"/>
          <w:kern w:val="0"/>
          <w:sz w:val="32"/>
          <w:szCs w:val="32"/>
          <w:shd w:val="clear" w:color="auto" w:fill="FFFFFF"/>
          <w:lang w:val="en-US" w:eastAsia="zh-CN"/>
        </w:rPr>
        <w:t>市蚌山区城市社区工作者招聘工作</w:t>
      </w:r>
      <w:r>
        <w:rPr>
          <w:rFonts w:hint="eastAsia" w:ascii="仿宋" w:hAnsi="仿宋" w:eastAsia="仿宋" w:cs="宋体"/>
          <w:color w:val="333333"/>
          <w:kern w:val="0"/>
          <w:sz w:val="32"/>
          <w:szCs w:val="32"/>
          <w:shd w:val="clear" w:color="auto" w:fill="FFFFFF"/>
        </w:rPr>
        <w:t>将于</w:t>
      </w:r>
      <w:r>
        <w:rPr>
          <w:rFonts w:hint="eastAsia" w:ascii="仿宋" w:hAnsi="仿宋" w:eastAsia="仿宋" w:cs="宋体"/>
          <w:color w:val="333333"/>
          <w:kern w:val="0"/>
          <w:sz w:val="32"/>
          <w:szCs w:val="32"/>
          <w:shd w:val="clear" w:color="auto" w:fill="FFFFFF"/>
          <w:lang w:val="en-US" w:eastAsia="zh-CN"/>
        </w:rPr>
        <w:t>8</w:t>
      </w:r>
      <w:r>
        <w:rPr>
          <w:rFonts w:hint="eastAsia" w:ascii="仿宋" w:hAnsi="仿宋" w:eastAsia="仿宋" w:cs="宋体"/>
          <w:color w:val="333333"/>
          <w:kern w:val="0"/>
          <w:sz w:val="32"/>
          <w:szCs w:val="32"/>
          <w:shd w:val="clear" w:color="auto" w:fill="FFFFFF"/>
        </w:rPr>
        <w:t>月</w:t>
      </w:r>
      <w:r>
        <w:rPr>
          <w:rFonts w:hint="eastAsia" w:ascii="仿宋" w:hAnsi="仿宋" w:eastAsia="仿宋" w:cs="宋体"/>
          <w:color w:val="333333"/>
          <w:kern w:val="0"/>
          <w:sz w:val="32"/>
          <w:szCs w:val="32"/>
          <w:shd w:val="clear" w:color="auto" w:fill="FFFFFF"/>
          <w:lang w:val="en-US" w:eastAsia="zh-CN"/>
        </w:rPr>
        <w:t>10</w:t>
      </w:r>
      <w:r>
        <w:rPr>
          <w:rFonts w:hint="eastAsia" w:ascii="仿宋" w:hAnsi="仿宋" w:eastAsia="仿宋" w:cs="宋体"/>
          <w:color w:val="333333"/>
          <w:kern w:val="0"/>
          <w:sz w:val="32"/>
          <w:szCs w:val="32"/>
          <w:shd w:val="clear" w:color="auto" w:fill="FFFFFF"/>
        </w:rPr>
        <w:t>日</w:t>
      </w:r>
      <w:r>
        <w:rPr>
          <w:rFonts w:hint="eastAsia" w:ascii="仿宋" w:hAnsi="仿宋" w:eastAsia="仿宋" w:cs="宋体"/>
          <w:color w:val="333333"/>
          <w:kern w:val="0"/>
          <w:sz w:val="32"/>
          <w:szCs w:val="32"/>
          <w:shd w:val="clear" w:color="auto" w:fill="FFFFFF"/>
          <w:lang w:val="en-US" w:eastAsia="zh-CN"/>
        </w:rPr>
        <w:t>开启</w:t>
      </w:r>
      <w:r>
        <w:rPr>
          <w:rFonts w:hint="eastAsia" w:ascii="仿宋" w:hAnsi="仿宋" w:eastAsia="仿宋" w:cs="宋体"/>
          <w:color w:val="333333"/>
          <w:kern w:val="0"/>
          <w:sz w:val="32"/>
          <w:szCs w:val="32"/>
          <w:shd w:val="clear" w:color="auto" w:fill="FFFFFF"/>
        </w:rPr>
        <w:t>。鉴于目前疫情防控形势，结合蚌埠市疫情防控工作需要，做好相关疫情防护工作。</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一、做好防疫准备</w:t>
      </w:r>
      <w:r>
        <w:rPr>
          <w:rFonts w:hint="eastAsia" w:ascii="楷体" w:hAnsi="楷体" w:eastAsia="楷体" w:cs="宋体"/>
          <w:color w:val="333333"/>
          <w:kern w:val="0"/>
          <w:sz w:val="32"/>
          <w:szCs w:val="32"/>
          <w:shd w:val="clear" w:color="auto" w:fill="FFFFFF"/>
        </w:rPr>
        <w:t>。</w:t>
      </w:r>
      <w:r>
        <w:rPr>
          <w:rFonts w:hint="eastAsia" w:ascii="仿宋" w:hAnsi="仿宋" w:eastAsia="仿宋" w:cs="宋体"/>
          <w:color w:val="333333"/>
          <w:kern w:val="0"/>
          <w:sz w:val="32"/>
          <w:szCs w:val="32"/>
          <w:shd w:val="clear" w:color="auto" w:fill="FFFFFF"/>
        </w:rPr>
        <w:t>考生要密切关注蚌埠</w:t>
      </w:r>
      <w:r>
        <w:rPr>
          <w:rFonts w:hint="eastAsia" w:ascii="仿宋" w:hAnsi="仿宋" w:eastAsia="仿宋" w:cs="宋体"/>
          <w:color w:val="333333"/>
          <w:kern w:val="0"/>
          <w:sz w:val="32"/>
          <w:szCs w:val="32"/>
          <w:shd w:val="clear" w:color="auto" w:fill="FFFFFF"/>
          <w:lang w:val="en-US" w:eastAsia="zh-CN"/>
        </w:rPr>
        <w:t>市</w:t>
      </w:r>
      <w:r>
        <w:rPr>
          <w:rFonts w:hint="eastAsia" w:ascii="仿宋" w:hAnsi="仿宋" w:eastAsia="仿宋" w:cs="宋体"/>
          <w:color w:val="333333"/>
          <w:kern w:val="0"/>
          <w:sz w:val="32"/>
          <w:szCs w:val="32"/>
          <w:shd w:val="clear" w:color="auto" w:fill="FFFFFF"/>
        </w:rPr>
        <w:t>疫情防控要求，提前了解防疫措施、健康状况监测、</w:t>
      </w:r>
      <w:r>
        <w:rPr>
          <w:rFonts w:hint="eastAsia" w:ascii="仿宋" w:hAnsi="仿宋" w:eastAsia="仿宋" w:cs="宋体"/>
          <w:color w:val="333333"/>
          <w:kern w:val="0"/>
          <w:sz w:val="32"/>
          <w:szCs w:val="32"/>
          <w:shd w:val="clear" w:color="auto" w:fill="FFFFFF"/>
          <w:lang w:val="en-US" w:eastAsia="zh-CN"/>
        </w:rPr>
        <w:t>考试</w:t>
      </w:r>
      <w:r>
        <w:rPr>
          <w:rFonts w:hint="eastAsia" w:ascii="仿宋" w:hAnsi="仿宋" w:eastAsia="仿宋" w:cs="宋体"/>
          <w:color w:val="333333"/>
          <w:kern w:val="0"/>
          <w:sz w:val="32"/>
          <w:szCs w:val="32"/>
          <w:shd w:val="clear" w:color="auto" w:fill="FFFFFF"/>
        </w:rPr>
        <w:t>入场安检程序、个人防护等注意事项。</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二、提前进行核酸检测。</w:t>
      </w:r>
      <w:r>
        <w:rPr>
          <w:rFonts w:hint="eastAsia" w:ascii="仿宋" w:hAnsi="仿宋" w:eastAsia="仿宋" w:cs="宋体"/>
          <w:color w:val="333333"/>
          <w:kern w:val="0"/>
          <w:sz w:val="32"/>
          <w:szCs w:val="32"/>
          <w:shd w:val="clear" w:color="auto" w:fill="FFFFFF"/>
          <w:lang w:val="en-US" w:eastAsia="zh-CN"/>
        </w:rPr>
        <w:t>参加笔试、面试时，</w:t>
      </w:r>
      <w:r>
        <w:rPr>
          <w:rFonts w:hint="eastAsia" w:ascii="仿宋" w:hAnsi="仿宋" w:eastAsia="仿宋" w:cs="宋体"/>
          <w:color w:val="333333"/>
          <w:kern w:val="0"/>
          <w:sz w:val="32"/>
          <w:szCs w:val="32"/>
          <w:shd w:val="clear" w:color="auto" w:fill="FFFFFF"/>
        </w:rPr>
        <w:t>全体考生在考前48小时需在本地进行核酸检测。</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三、提前申领安康码。</w:t>
      </w:r>
      <w:r>
        <w:rPr>
          <w:rFonts w:hint="eastAsia" w:ascii="仿宋" w:hAnsi="仿宋" w:eastAsia="仿宋" w:cs="宋体"/>
          <w:color w:val="333333"/>
          <w:kern w:val="0"/>
          <w:sz w:val="32"/>
          <w:szCs w:val="32"/>
          <w:shd w:val="clear" w:color="auto" w:fill="FFFFFF"/>
        </w:rPr>
        <w:t>考生应于</w:t>
      </w:r>
      <w:r>
        <w:rPr>
          <w:rFonts w:hint="eastAsia" w:ascii="仿宋" w:hAnsi="仿宋" w:eastAsia="仿宋" w:cs="宋体"/>
          <w:color w:val="333333"/>
          <w:kern w:val="0"/>
          <w:sz w:val="32"/>
          <w:szCs w:val="32"/>
          <w:shd w:val="clear" w:color="auto" w:fill="FFFFFF"/>
          <w:lang w:val="en-US" w:eastAsia="zh-CN"/>
        </w:rPr>
        <w:t>8</w:t>
      </w:r>
      <w:r>
        <w:rPr>
          <w:rFonts w:hint="eastAsia" w:ascii="仿宋" w:hAnsi="仿宋" w:eastAsia="仿宋" w:cs="宋体"/>
          <w:color w:val="333333"/>
          <w:kern w:val="0"/>
          <w:sz w:val="32"/>
          <w:szCs w:val="32"/>
          <w:shd w:val="clear" w:color="auto" w:fill="FFFFFF"/>
        </w:rPr>
        <w:t>月</w:t>
      </w:r>
      <w:r>
        <w:rPr>
          <w:rFonts w:hint="eastAsia" w:ascii="仿宋" w:hAnsi="仿宋" w:eastAsia="仿宋" w:cs="宋体"/>
          <w:color w:val="333333"/>
          <w:kern w:val="0"/>
          <w:sz w:val="32"/>
          <w:szCs w:val="32"/>
          <w:shd w:val="clear" w:color="auto" w:fill="FFFFFF"/>
          <w:lang w:val="en-US" w:eastAsia="zh-CN"/>
        </w:rPr>
        <w:t>11</w:t>
      </w:r>
      <w:r>
        <w:rPr>
          <w:rFonts w:hint="eastAsia" w:ascii="仿宋" w:hAnsi="仿宋" w:eastAsia="仿宋" w:cs="宋体"/>
          <w:color w:val="333333"/>
          <w:kern w:val="0"/>
          <w:sz w:val="32"/>
          <w:szCs w:val="32"/>
          <w:shd w:val="clear" w:color="auto" w:fill="FFFFFF"/>
        </w:rPr>
        <w:t>日前申领“安康码”和“通信大数据行程卡”，并持续关注安康码状态且保持通讯畅通。安康码为非绿码的考生，应及时拨打蚌埠</w:t>
      </w:r>
      <w:r>
        <w:rPr>
          <w:rFonts w:hint="eastAsia" w:ascii="仿宋" w:hAnsi="仿宋" w:eastAsia="仿宋" w:cs="宋体"/>
          <w:color w:val="333333"/>
          <w:kern w:val="0"/>
          <w:sz w:val="32"/>
          <w:szCs w:val="32"/>
          <w:shd w:val="clear" w:color="auto" w:fill="FFFFFF"/>
          <w:lang w:val="en-US" w:eastAsia="zh-CN"/>
        </w:rPr>
        <w:t>市</w:t>
      </w:r>
      <w:r>
        <w:rPr>
          <w:rFonts w:hint="eastAsia" w:ascii="仿宋" w:hAnsi="仿宋" w:eastAsia="仿宋" w:cs="宋体"/>
          <w:color w:val="333333"/>
          <w:kern w:val="0"/>
          <w:sz w:val="32"/>
          <w:szCs w:val="32"/>
          <w:shd w:val="clear" w:color="auto" w:fill="FFFFFF"/>
        </w:rPr>
        <w:t>疫情防控指挥部电话咨询，按要求做好安康码码色转绿工作。</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四、尽量减少外出。</w:t>
      </w:r>
      <w:r>
        <w:rPr>
          <w:rFonts w:hint="eastAsia" w:ascii="仿宋" w:hAnsi="仿宋" w:eastAsia="仿宋" w:cs="宋体"/>
          <w:color w:val="333333"/>
          <w:kern w:val="0"/>
          <w:sz w:val="32"/>
          <w:szCs w:val="32"/>
          <w:shd w:val="clear" w:color="auto" w:fill="FFFFFF"/>
        </w:rPr>
        <w:t>考前7天起，考生尽可能留在本地市，尽量减少不必要的跨市流动，避免去人群流动性较大的公共场所。</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五、开展防疫自查。</w:t>
      </w:r>
      <w:r>
        <w:rPr>
          <w:rFonts w:hint="eastAsia" w:ascii="仿宋" w:hAnsi="仿宋" w:eastAsia="仿宋" w:cs="宋体"/>
          <w:color w:val="333333"/>
          <w:kern w:val="0"/>
          <w:sz w:val="32"/>
          <w:szCs w:val="32"/>
          <w:shd w:val="clear" w:color="auto" w:fill="FFFFFF"/>
        </w:rPr>
        <w:t>考前7天起，要进行每日体温和健康状况监测。如出现发热、咳嗽、乏力、鼻塞、流涕、咽痛、腹泻等症状，要尽快就医、及时诊疗。</w:t>
      </w:r>
    </w:p>
    <w:p>
      <w:pPr>
        <w:widowControl/>
        <w:shd w:val="clear" w:color="auto" w:fill="FFFFFF"/>
        <w:spacing w:line="580" w:lineRule="atLeast"/>
        <w:ind w:firstLine="640"/>
        <w:jc w:val="left"/>
        <w:textAlignment w:val="baseline"/>
        <w:rPr>
          <w:rFonts w:ascii="微软雅黑" w:hAnsi="微软雅黑" w:eastAsia="微软雅黑" w:cs="宋体"/>
          <w:b/>
          <w:bCs/>
          <w:color w:val="333333"/>
          <w:kern w:val="0"/>
          <w:sz w:val="24"/>
        </w:rPr>
      </w:pPr>
      <w:r>
        <w:rPr>
          <w:rFonts w:hint="eastAsia" w:ascii="楷体" w:hAnsi="楷体" w:eastAsia="楷体" w:cs="宋体"/>
          <w:b/>
          <w:bCs/>
          <w:color w:val="333333"/>
          <w:kern w:val="0"/>
          <w:sz w:val="32"/>
          <w:szCs w:val="32"/>
          <w:shd w:val="clear" w:color="auto" w:fill="FFFFFF"/>
        </w:rPr>
        <w:t>六、遵守防疫规定。</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（一）</w:t>
      </w:r>
      <w:r>
        <w:rPr>
          <w:rFonts w:hint="eastAsia" w:ascii="仿宋" w:hAnsi="仿宋" w:eastAsia="仿宋" w:cs="宋体"/>
          <w:b/>
          <w:bCs/>
          <w:color w:val="333333"/>
          <w:kern w:val="0"/>
          <w:sz w:val="32"/>
          <w:szCs w:val="32"/>
          <w:shd w:val="clear" w:color="auto" w:fill="FFFFFF"/>
        </w:rPr>
        <w:t>所有考生</w:t>
      </w:r>
      <w:r>
        <w:rPr>
          <w:rFonts w:hint="eastAsia" w:ascii="仿宋" w:hAnsi="仿宋" w:eastAsia="仿宋" w:cs="宋体"/>
          <w:b/>
          <w:bCs/>
          <w:color w:val="333333"/>
          <w:kern w:val="0"/>
          <w:sz w:val="32"/>
          <w:szCs w:val="32"/>
          <w:shd w:val="clear" w:color="auto" w:fill="FFFFFF"/>
          <w:lang w:val="en-US" w:eastAsia="zh-CN"/>
        </w:rPr>
        <w:t>参加笔试、面试</w:t>
      </w:r>
      <w:r>
        <w:rPr>
          <w:rFonts w:hint="eastAsia" w:ascii="仿宋" w:hAnsi="仿宋" w:eastAsia="仿宋" w:cs="宋体"/>
          <w:b/>
          <w:bCs/>
          <w:color w:val="333333"/>
          <w:kern w:val="0"/>
          <w:sz w:val="32"/>
          <w:szCs w:val="32"/>
          <w:shd w:val="clear" w:color="auto" w:fill="FFFFFF"/>
        </w:rPr>
        <w:t>考试时需主动出示安康码、行程码、提供考前48小时内本地核酸检测阴性证明（纸质或电子版均可）。</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（二）外地来（返）蚌考生，请认真执行蚌埠市疫情防控指挥部发布的关于返蚌人员的疫情防控及隔离等相关要求。对高风险地区及敏感地区的返蚌人员，</w:t>
      </w:r>
      <w:r>
        <w:rPr>
          <w:rFonts w:hint="eastAsia" w:ascii="仿宋" w:hAnsi="仿宋" w:eastAsia="仿宋" w:cs="宋体"/>
          <w:b/>
          <w:bCs/>
          <w:color w:val="333333"/>
          <w:kern w:val="0"/>
          <w:sz w:val="32"/>
          <w:szCs w:val="32"/>
          <w:shd w:val="clear" w:color="auto" w:fill="FFFFFF"/>
        </w:rPr>
        <w:t>进行7天集中隔离，实行5次核酸检测（1、2、3、5、7天）</w:t>
      </w:r>
      <w:r>
        <w:rPr>
          <w:rFonts w:hint="eastAsia" w:ascii="仿宋" w:hAnsi="仿宋" w:eastAsia="仿宋" w:cs="宋体"/>
          <w:color w:val="333333"/>
          <w:kern w:val="0"/>
          <w:sz w:val="32"/>
          <w:szCs w:val="32"/>
          <w:shd w:val="clear" w:color="auto" w:fill="FFFFFF"/>
        </w:rPr>
        <w:t>；对中风险地区及重点关注地区的返蚌人员，</w:t>
      </w:r>
      <w:r>
        <w:rPr>
          <w:rFonts w:hint="eastAsia" w:ascii="仿宋" w:hAnsi="仿宋" w:eastAsia="仿宋" w:cs="宋体"/>
          <w:b/>
          <w:bCs/>
          <w:color w:val="333333"/>
          <w:kern w:val="0"/>
          <w:sz w:val="32"/>
          <w:szCs w:val="32"/>
          <w:shd w:val="clear" w:color="auto" w:fill="FFFFFF"/>
        </w:rPr>
        <w:t>进行7天居家隔离</w:t>
      </w:r>
      <w:r>
        <w:rPr>
          <w:rFonts w:hint="eastAsia" w:ascii="仿宋" w:hAnsi="仿宋" w:eastAsia="仿宋" w:cs="宋体"/>
          <w:color w:val="333333"/>
          <w:kern w:val="0"/>
          <w:sz w:val="32"/>
          <w:szCs w:val="32"/>
          <w:shd w:val="clear" w:color="auto" w:fill="FFFFFF"/>
        </w:rPr>
        <w:t>，</w:t>
      </w:r>
      <w:r>
        <w:rPr>
          <w:rFonts w:hint="eastAsia" w:ascii="仿宋" w:hAnsi="仿宋" w:eastAsia="仿宋" w:cs="宋体"/>
          <w:b/>
          <w:bCs/>
          <w:color w:val="333333"/>
          <w:kern w:val="0"/>
          <w:sz w:val="32"/>
          <w:szCs w:val="32"/>
          <w:shd w:val="clear" w:color="auto" w:fill="FFFFFF"/>
        </w:rPr>
        <w:t>实行3次核酸检测（1、4、7天）；考前7天有高、中风险地区所在县（区）的低风险地区旅居史的考生，需提供离开疫情发生地所在县（区）后3天2次核酸检测阴性证明（2次采样至少间隔24小时）方可参加考试。</w:t>
      </w:r>
      <w:r>
        <w:rPr>
          <w:rFonts w:hint="eastAsia" w:ascii="仿宋" w:hAnsi="仿宋" w:eastAsia="仿宋" w:cs="宋体"/>
          <w:color w:val="333333"/>
          <w:kern w:val="0"/>
          <w:sz w:val="32"/>
          <w:szCs w:val="32"/>
          <w:shd w:val="clear" w:color="auto" w:fill="FFFFFF"/>
        </w:rPr>
        <w:t>因各地疫情情况随时发生变化，建议在返蚌前跟所在社区或蚌埠各县（区）疫情防控指挥部电话咨询。</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（三）</w:t>
      </w:r>
      <w:r>
        <w:rPr>
          <w:rFonts w:hint="eastAsia" w:ascii="仿宋" w:hAnsi="仿宋" w:eastAsia="仿宋" w:cs="宋体"/>
          <w:color w:val="333333"/>
          <w:kern w:val="0"/>
          <w:sz w:val="32"/>
          <w:szCs w:val="32"/>
          <w:shd w:val="clear" w:color="auto" w:fill="FFFFFF"/>
          <w:lang w:val="en-US" w:eastAsia="zh-CN"/>
        </w:rPr>
        <w:t>考前</w:t>
      </w:r>
      <w:r>
        <w:rPr>
          <w:rFonts w:hint="eastAsia" w:ascii="仿宋" w:hAnsi="仿宋" w:eastAsia="仿宋" w:cs="宋体"/>
          <w:color w:val="333333"/>
          <w:kern w:val="0"/>
          <w:sz w:val="32"/>
          <w:szCs w:val="32"/>
          <w:shd w:val="clear" w:color="auto" w:fill="FFFFFF"/>
        </w:rPr>
        <w:t>近</w:t>
      </w:r>
      <w:r>
        <w:rPr>
          <w:rFonts w:hint="eastAsia" w:ascii="仿宋" w:hAnsi="仿宋" w:eastAsia="仿宋" w:cs="宋体"/>
          <w:b/>
          <w:bCs/>
          <w:color w:val="333333"/>
          <w:kern w:val="0"/>
          <w:sz w:val="32"/>
          <w:szCs w:val="32"/>
          <w:shd w:val="clear" w:color="auto" w:fill="FFFFFF"/>
        </w:rPr>
        <w:t>7天</w:t>
      </w:r>
      <w:r>
        <w:rPr>
          <w:rFonts w:hint="eastAsia" w:ascii="仿宋" w:hAnsi="仿宋" w:eastAsia="仿宋" w:cs="宋体"/>
          <w:color w:val="333333"/>
          <w:kern w:val="0"/>
          <w:sz w:val="32"/>
          <w:szCs w:val="32"/>
          <w:shd w:val="clear" w:color="auto" w:fill="FFFFFF"/>
        </w:rPr>
        <w:t>在蚌完成集中隔离医学观察的考生须出示解除集中隔离医学观察证明参加考试，在蚌完成居家隔离医学观察的考生须出示居家隔离医学观察期间蚌埠核酸检测机构出具的（以本人首个参考科目时间计算）核酸检测阴性证明。</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（四）考试期间出现发热、咳嗽等身体异常考生，经考点疫情防控与医护人员综合研判后，确定是否继续考试（允许考试的，签订“疫情防控承诺书”，引导至隔离考场）。</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w:t>
      </w:r>
      <w:r>
        <w:rPr>
          <w:rFonts w:hint="eastAsia" w:ascii="仿宋" w:hAnsi="仿宋" w:eastAsia="仿宋" w:cs="宋体"/>
          <w:color w:val="333333"/>
          <w:kern w:val="0"/>
          <w:sz w:val="32"/>
          <w:szCs w:val="32"/>
          <w:shd w:val="clear" w:color="auto" w:fill="FFFFFF"/>
          <w:lang w:val="en-US" w:eastAsia="zh-CN"/>
        </w:rPr>
        <w:t>五</w:t>
      </w:r>
      <w:r>
        <w:rPr>
          <w:rFonts w:hint="eastAsia" w:ascii="仿宋" w:hAnsi="仿宋" w:eastAsia="仿宋" w:cs="宋体"/>
          <w:color w:val="333333"/>
          <w:kern w:val="0"/>
          <w:sz w:val="32"/>
          <w:szCs w:val="32"/>
          <w:shd w:val="clear" w:color="auto" w:fill="FFFFFF"/>
        </w:rPr>
        <w:t>）有下列情况之一的，按规定不得参加考试：</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1.安康码为</w:t>
      </w:r>
      <w:r>
        <w:rPr>
          <w:rFonts w:hint="eastAsia" w:ascii="仿宋" w:hAnsi="仿宋" w:eastAsia="仿宋" w:cs="宋体"/>
          <w:b/>
          <w:bCs/>
          <w:color w:val="333333"/>
          <w:kern w:val="0"/>
          <w:sz w:val="32"/>
          <w:szCs w:val="32"/>
          <w:shd w:val="clear" w:color="auto" w:fill="FFFFFF"/>
        </w:rPr>
        <w:t>“红码”</w:t>
      </w:r>
      <w:r>
        <w:rPr>
          <w:rFonts w:hint="eastAsia" w:ascii="仿宋" w:hAnsi="仿宋" w:eastAsia="仿宋" w:cs="宋体"/>
          <w:b/>
          <w:bCs/>
          <w:color w:val="333333"/>
          <w:kern w:val="0"/>
          <w:sz w:val="32"/>
          <w:szCs w:val="32"/>
          <w:shd w:val="clear" w:color="auto" w:fill="FFFFFF"/>
          <w:lang w:eastAsia="zh-CN"/>
        </w:rPr>
        <w:t>、“</w:t>
      </w:r>
      <w:r>
        <w:rPr>
          <w:rFonts w:hint="eastAsia" w:ascii="仿宋" w:hAnsi="仿宋" w:eastAsia="仿宋" w:cs="宋体"/>
          <w:b/>
          <w:bCs/>
          <w:color w:val="333333"/>
          <w:kern w:val="0"/>
          <w:sz w:val="32"/>
          <w:szCs w:val="32"/>
          <w:shd w:val="clear" w:color="auto" w:fill="FFFFFF"/>
          <w:lang w:val="en-US" w:eastAsia="zh-CN"/>
        </w:rPr>
        <w:t>黄码”、“无码”</w:t>
      </w:r>
      <w:r>
        <w:rPr>
          <w:rFonts w:hint="eastAsia" w:ascii="仿宋" w:hAnsi="仿宋" w:eastAsia="仿宋" w:cs="宋体"/>
          <w:color w:val="333333"/>
          <w:kern w:val="0"/>
          <w:sz w:val="32"/>
          <w:szCs w:val="32"/>
          <w:shd w:val="clear" w:color="auto" w:fill="FFFFFF"/>
        </w:rPr>
        <w:t>考生；</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2.无考前48小时</w:t>
      </w:r>
      <w:r>
        <w:rPr>
          <w:rFonts w:hint="eastAsia" w:ascii="仿宋" w:hAnsi="仿宋" w:eastAsia="仿宋" w:cs="宋体"/>
          <w:color w:val="333333"/>
          <w:kern w:val="0"/>
          <w:sz w:val="32"/>
          <w:szCs w:val="32"/>
          <w:shd w:val="clear" w:color="auto" w:fill="FFFFFF"/>
        </w:rPr>
        <w:t>内核酸检测阴性报告的考生；</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3.有1例及以上本土新冠肺炎感染者所在县（市、区，副省级城市的街道）、中高风险地区所在县（市、区，副省级城市的街道）旅居史、境外</w:t>
      </w:r>
      <w:bookmarkStart w:id="0" w:name="_GoBack"/>
      <w:bookmarkEnd w:id="0"/>
      <w:r>
        <w:rPr>
          <w:rFonts w:hint="eastAsia" w:ascii="仿宋" w:hAnsi="仿宋" w:eastAsia="仿宋" w:cs="宋体"/>
          <w:color w:val="333333"/>
          <w:kern w:val="0"/>
          <w:sz w:val="32"/>
          <w:szCs w:val="32"/>
          <w:shd w:val="clear" w:color="auto" w:fill="FFFFFF"/>
        </w:rPr>
        <w:t>旅居史，未完成规定的隔离管控措施的考生；</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4.被判定为新冠病毒感染者（确诊病例、无症状感染者）、疑似病例、密切接触者、次密切接触者的，以及已治愈出院的确诊病例或已解除集中隔离医学观察的无症状感染者，尚在随访或医学观察期内的。</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5.</w:t>
      </w:r>
      <w:r>
        <w:rPr>
          <w:rFonts w:hint="eastAsia" w:ascii="仿宋" w:hAnsi="仿宋" w:eastAsia="仿宋" w:cs="宋体"/>
          <w:color w:val="333333"/>
          <w:kern w:val="0"/>
          <w:sz w:val="32"/>
          <w:szCs w:val="32"/>
          <w:shd w:val="clear" w:color="auto" w:fill="FFFFFF"/>
          <w:lang w:val="en-US" w:eastAsia="zh-CN"/>
        </w:rPr>
        <w:t>考前</w:t>
      </w:r>
      <w:r>
        <w:rPr>
          <w:rFonts w:hint="eastAsia" w:ascii="仿宋" w:hAnsi="仿宋" w:eastAsia="仿宋" w:cs="宋体"/>
          <w:color w:val="333333"/>
          <w:kern w:val="0"/>
          <w:sz w:val="32"/>
          <w:szCs w:val="32"/>
          <w:shd w:val="clear" w:color="auto" w:fill="FFFFFF"/>
        </w:rPr>
        <w:t>近</w:t>
      </w:r>
      <w:r>
        <w:rPr>
          <w:rFonts w:hint="eastAsia" w:ascii="仿宋" w:hAnsi="仿宋" w:eastAsia="仿宋" w:cs="宋体"/>
          <w:b/>
          <w:bCs/>
          <w:color w:val="333333"/>
          <w:kern w:val="0"/>
          <w:sz w:val="32"/>
          <w:szCs w:val="32"/>
          <w:shd w:val="clear" w:color="auto" w:fill="FFFFFF"/>
        </w:rPr>
        <w:t>7</w:t>
      </w:r>
      <w:r>
        <w:rPr>
          <w:rFonts w:hint="eastAsia" w:ascii="仿宋" w:hAnsi="仿宋" w:eastAsia="仿宋" w:cs="宋体"/>
          <w:color w:val="333333"/>
          <w:kern w:val="0"/>
          <w:sz w:val="32"/>
          <w:szCs w:val="32"/>
          <w:shd w:val="clear" w:color="auto" w:fill="FFFFFF"/>
        </w:rPr>
        <w:t>天在蚌集中隔离医学观察的考生无法提供解除集中隔离医学观察证明，在蚌居家隔离医学观察的考生无法提供居家隔离医学观察期间蚌埠核酸检测机构出具的核酸检测阴性证明。</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七、做好出行防控。</w:t>
      </w:r>
      <w:r>
        <w:rPr>
          <w:rFonts w:hint="eastAsia" w:ascii="仿宋" w:hAnsi="仿宋" w:eastAsia="仿宋" w:cs="宋体"/>
          <w:color w:val="333333"/>
          <w:kern w:val="0"/>
          <w:sz w:val="32"/>
          <w:szCs w:val="32"/>
          <w:shd w:val="clear" w:color="auto" w:fill="FFFFFF"/>
        </w:rPr>
        <w:t>考生须提前规划好赴考出行时间和路线，提前准备好口罩（使用一次性医用口罩或医用外科口罩），做好个人安全防护，乘坐公共交通工具时全程佩戴口罩，与他人保持合理间距，做到及时洗手和消毒。在外就餐、住宿的考生，务必选择卫生条件符合疫情防控要求的就餐、住宿场所，确保饮食和住宿安全。</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楷体" w:hAnsi="楷体" w:eastAsia="楷体" w:cs="宋体"/>
          <w:b/>
          <w:bCs/>
          <w:color w:val="333333"/>
          <w:kern w:val="0"/>
          <w:sz w:val="32"/>
          <w:szCs w:val="32"/>
          <w:shd w:val="clear" w:color="auto" w:fill="FFFFFF"/>
        </w:rPr>
        <w:t>八、保持安全距离。</w:t>
      </w:r>
      <w:r>
        <w:rPr>
          <w:rFonts w:hint="eastAsia" w:ascii="仿宋" w:hAnsi="仿宋" w:eastAsia="仿宋" w:cs="宋体"/>
          <w:color w:val="333333"/>
          <w:kern w:val="0"/>
          <w:sz w:val="32"/>
          <w:szCs w:val="32"/>
          <w:shd w:val="clear" w:color="auto" w:fill="FFFFFF"/>
        </w:rPr>
        <w:t>请考生入场和散场时要按考务人员的指令有序进入和离开，不得拥挤，保持人员间距1米以上，不得在考试区域内滞留。考生应自觉遵守考点学校各项防疫规定，若不如实报告健康状况、不配合开展防疫检查等情形，造成严重后果的，将根据相关法律法规追究责任。</w:t>
      </w:r>
    </w:p>
    <w:p>
      <w:pPr>
        <w:widowControl/>
        <w:shd w:val="clear" w:color="auto" w:fill="FFFFFF"/>
        <w:spacing w:line="580" w:lineRule="atLeast"/>
        <w:ind w:firstLine="640"/>
        <w:jc w:val="left"/>
        <w:textAlignment w:val="baseline"/>
        <w:rPr>
          <w:rFonts w:ascii="微软雅黑" w:hAnsi="微软雅黑" w:eastAsia="微软雅黑" w:cs="宋体"/>
          <w:color w:val="333333"/>
          <w:kern w:val="0"/>
          <w:sz w:val="24"/>
        </w:rPr>
      </w:pPr>
      <w:r>
        <w:rPr>
          <w:rFonts w:hint="eastAsia" w:ascii="仿宋" w:hAnsi="仿宋" w:eastAsia="仿宋" w:cs="宋体"/>
          <w:color w:val="333333"/>
          <w:kern w:val="0"/>
          <w:sz w:val="32"/>
          <w:szCs w:val="32"/>
          <w:shd w:val="clear" w:color="auto" w:fill="FFFFFF"/>
        </w:rPr>
        <w:t>疫情防控工作涉及千家万户，防控形势也在不断发生变化，如本省或本市有新的疫情防控政策和要求，我们会及时更新发布，也请您给予关注和支持，谢谢！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ZmYwMGFmNTc0ZGMyY2I5ZWJiOTA0Y2NiMTJiZDYifQ=="/>
  </w:docVars>
  <w:rsids>
    <w:rsidRoot w:val="3909750A"/>
    <w:rsid w:val="1A374F40"/>
    <w:rsid w:val="1AC34156"/>
    <w:rsid w:val="1B8F437C"/>
    <w:rsid w:val="202167A3"/>
    <w:rsid w:val="22755A79"/>
    <w:rsid w:val="3909750A"/>
    <w:rsid w:val="3F5F745C"/>
    <w:rsid w:val="43F66AAD"/>
    <w:rsid w:val="6A6112ED"/>
    <w:rsid w:val="785F7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1596</Words>
  <Characters>1613</Characters>
  <Lines>0</Lines>
  <Paragraphs>0</Paragraphs>
  <TotalTime>8</TotalTime>
  <ScaleCrop>false</ScaleCrop>
  <LinksUpToDate>false</LinksUpToDate>
  <CharactersWithSpaces>1613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2022-08-05T08:41:00Z</dcterms:created>
  <dc:creator>兵</dc:creator>
  <cp:lastModifiedBy>落花雨</cp:lastModifiedBy>
  <cp:lastPrinted>2022-08-05T08:49:00Z</cp:lastPrinted>
  <dcterms:modified xsi:type="dcterms:W3CDTF">2022-08-10T07:14:24Z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CDA6CB1EE0D54C2ABC84DB17BDD22C36</vt:lpwstr>
  </property>
</Properties>
</file>