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both"/>
        <w:spacing w:before="0" w:beforeAutospacing="0" w:after="0" w:afterAutospacing="0" w:line="6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黑体" w:eastAsia="黑体" w:hAnsi="黑体"/>
          <w:caps w:val="0"/>
        </w:rPr>
        <w:snapToGrid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黑体" w:eastAsia="黑体" w:hAnsi="黑体" w:hint="eastAsia"/>
          <w:caps w:val="0"/>
        </w:rPr>
        <w:t>附件2</w:t>
      </w:r>
    </w:p>
    <w:p>
      <w:pPr>
        <w:jc w:val="both"/>
        <w:spacing w:before="0" w:beforeAutospacing="0" w:after="0" w:afterAutospacing="0" w:line="600" w:lineRule="exact"/>
        <w:rPr>
          <w:szCs w:val="44"/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/>
          <w:caps w:val="0"/>
        </w:rPr>
        <w:snapToGrid w:val="0"/>
        <w:textAlignment w:val="baseline"/>
      </w:pPr>
      <w:r>
        <w:rPr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/>
          <w:caps w:val="0"/>
        </w:rPr>
        <w:t/>
      </w:r>
    </w:p>
    <w:p>
      <w:pPr>
        <w:jc w:val="center"/>
        <w:spacing w:before="0" w:beforeAutospacing="0" w:after="0" w:afterAutospacing="0" w:line="600" w:lineRule="exact"/>
        <w:rPr>
          <w:szCs w:val="32"/>
          <w:lang w:val="en-US" w:eastAsia="zh-CN"/>
          <w:b w:val="1"/>
          <w:i w:val="0"/>
          <w:color w:val="000000"/>
          <w:sz w:val="32"/>
          <w:spacing w:val="0"/>
          <w:w w:val="100"/>
          <w:rFonts w:ascii="楷体_GB2312" w:cs="宋体" w:eastAsia="华文中宋" w:hAnsi="仿宋" w:hint="default"/>
          <w:caps w:val="0"/>
        </w:rPr>
        <w:snapToGrid w:val="0"/>
        <w:textAlignment w:val="baseline"/>
      </w:pPr>
      <w:r>
        <w:rPr>
          <w:szCs w:val="44"/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 w:hint="eastAsia"/>
          <w:caps w:val="0"/>
        </w:rPr>
        <w:t>张家口市</w:t>
      </w:r>
      <w:r>
        <w:rPr>
          <w:szCs w:val="44"/>
          <w:lang w:val="en-US" w:eastAsia="zh-CN"/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 w:hint="eastAsia"/>
          <w:caps w:val="0"/>
        </w:rPr>
        <w:t>下花园</w:t>
      </w:r>
      <w:r>
        <w:rPr>
          <w:szCs w:val="44"/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 w:hint="eastAsia"/>
          <w:caps w:val="0"/>
        </w:rPr>
        <w:t>区2022年度社区工作者公开招聘</w:t>
      </w:r>
      <w:r>
        <w:rPr>
          <w:szCs w:val="44"/>
          <w:lang w:val="en-US" w:eastAsia="zh-CN"/>
          <w:b w:val="1"/>
          <w:i w:val="0"/>
          <w:color w:val="000000"/>
          <w:sz w:val="44"/>
          <w:spacing w:val="0"/>
          <w:w w:val="100"/>
          <w:rFonts w:ascii="华文中宋" w:cs="华文中宋" w:eastAsia="华文中宋" w:hAnsi="华文中宋" w:hint="eastAsia"/>
          <w:caps w:val="0"/>
        </w:rPr>
        <w:t>职位表</w:t>
      </w:r>
    </w:p>
    <w:p>
      <w:pPr>
        <w:jc w:val="both"/>
        <w:spacing w:before="0" w:beforeAutospacing="0" w:after="0" w:afterAutospacing="0" w:line="60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宋体" w:eastAsia="仿宋_GB2312" w:hAnsi="仿宋"/>
          <w:caps w:val="0"/>
        </w:rPr>
        <w:snapToGrid w:val="0"/>
        <w:ind w:firstLine="640" w:firstLineChars="20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仿宋"/>
          <w:caps w:val="0"/>
        </w:rPr>
        <w:t/>
      </w:r>
    </w:p>
    <w:tbl>
      <w:tblPr>
        <w:tblStyle w:val="6"/>
        <w:tblW w:w="13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582"/>
        <w:gridCol w:w="1786"/>
        <w:gridCol w:w="1923"/>
        <w:gridCol w:w="3576"/>
        <w:gridCol w:w="2977"/>
      </w:tblGrid>
      <w:tr>
        <w:trPr>
          <w:trHeight w:val="984" w:hRule="atLeast"/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szCs w:val="32"/>
                <w:lang w:val="en-US" w:eastAsia="zh-CN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职</w:t>
            </w: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位</w:t>
            </w:r>
            <w:r>
              <w:rPr>
                <w:szCs w:val="32"/>
                <w:lang w:val="en-US" w:eastAsia="zh-CN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名称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性别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招聘人数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学历</w:t>
            </w:r>
          </w:p>
        </w:tc>
        <w:tc>
          <w:tcPr>
            <w:tcW w:w="3576" w:type="dxa"/>
            <w:vAlign w:val="center"/>
          </w:tcPr>
          <w:p>
            <w:pPr>
              <w:keepLines w:val="0"/>
              <w:widowControl w:val="0"/>
              <w:jc w:val="center"/>
              <w:spacing w:before="0" w:beforeAutospacing="0" w:after="0" w:afterAutospacing="0" w:line="400" w:lineRule="exact"/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户籍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/>
                <w:caps w:val="0"/>
              </w:rPr>
              <w:snapToGrid w:val="0"/>
              <w:textAlignment w:val="baseline"/>
            </w:pPr>
            <w:r>
              <w:rPr>
                <w:szCs w:val="32"/>
                <w:b w:val="1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年龄</w:t>
            </w:r>
          </w:p>
        </w:tc>
      </w:tr>
      <w:tr>
        <w:trPr>
          <w:trHeight w:val="1389" w:hRule="atLeast"/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default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职位一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default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18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具有国家承认的大学本科</w:t>
            </w:r>
            <w:r>
              <w:rPr>
                <w:szCs w:val="28"/>
                <w:lang w:eastAsia="zh-CN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及</w:t>
            </w: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以上学历</w:t>
            </w:r>
          </w:p>
        </w:tc>
        <w:tc>
          <w:tcPr>
            <w:tcW w:w="3576" w:type="dxa"/>
            <w:vAlign w:val="center"/>
          </w:tcPr>
          <w:p>
            <w:pPr>
              <w:jc w:val="both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sz w:val="32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报考者本人或其配偶、父母有下花园户籍（户籍登记日期截止到2022年8月5日）</w:t>
            </w:r>
          </w:p>
        </w:tc>
        <w:tc>
          <w:tcPr>
            <w:tcW w:w="2977" w:type="dxa"/>
            <w:vAlign w:val="center"/>
          </w:tcPr>
          <w:p>
            <w:pPr>
              <w:jc w:val="both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年龄一般在18周岁（含）以上、35周岁（含）以下（1986年8月1日至2004年8月1日期间出生）</w:t>
            </w:r>
          </w:p>
        </w:tc>
      </w:tr>
      <w:tr>
        <w:trPr>
          <w:trHeight w:val="1504" w:hRule="atLeast"/>
          <w:jc w:val="center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default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职位二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女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default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18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spacing w:before="0" w:beforeAutospacing="0" w:after="0" w:afterAutospacing="0" w:line="240" w:lineRule="atLeast"/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具有国家承认的大学本科</w:t>
            </w:r>
            <w:r>
              <w:rPr>
                <w:szCs w:val="28"/>
                <w:lang w:eastAsia="zh-CN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及</w:t>
            </w:r>
            <w:r>
              <w:rPr>
                <w:szCs w:val="28"/>
                <w:b w:val="0"/>
                <w:i w:val="0"/>
                <w:color w:val="000000"/>
                <w:sz w:val="28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以上学历</w:t>
            </w:r>
          </w:p>
        </w:tc>
        <w:tc>
          <w:tcPr>
            <w:tcW w:w="3576" w:type="dxa"/>
            <w:vAlign w:val="center"/>
          </w:tcPr>
          <w:p>
            <w:pPr>
              <w:jc w:val="both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lang w:val="en-US" w:eastAsia="zh-CN"/>
                <w:b w:val="0"/>
                <w:i w:val="0"/>
                <w:sz w:val="32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报考者本人或其配偶、父母有下花园户籍（户籍登记日期截止到2022年8月5日</w:t>
            </w:r>
            <w:bookmarkStart w:id="0" w:name="_GoBack"/>
            <w:bookmarkEnd w:id="0"/>
            <w:r>
              <w:rPr>
                <w:szCs w:val="32"/>
                <w:lang w:val="en-US" w:eastAsia="zh-CN"/>
                <w:b w:val="0"/>
                <w:i w:val="0"/>
                <w:sz w:val="32"/>
                <w:spacing w:val="0"/>
                <w:w w:val="100"/>
                <w:rFonts w:ascii="仿宋_GB2312" w:cs="仿宋_GB2312" w:eastAsia="仿宋_GB2312" w:hAnsi="仿宋_GB2312" w:hint="eastAsia"/>
                <w:caps w:val="0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jc w:val="both"/>
              <w:spacing w:before="0" w:beforeAutospacing="0" w:after="0" w:afterAutospacing="0" w:line="240" w:lineRule="atLeast"/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snapToGrid w:val="0"/>
              <w:textAlignment w:val="baseline"/>
            </w:pPr>
            <w:r>
              <w:rPr>
                <w:szCs w:val="32"/>
                <w:b w:val="0"/>
                <w:i w:val="0"/>
                <w:color w:val="000000"/>
                <w:sz w:val="32"/>
                <w:spacing w:val="0"/>
                <w:w w:val="100"/>
                <w:rFonts w:ascii="仿宋_GB2312" w:cs="宋体" w:eastAsia="仿宋_GB2312" w:hAnsi="仿宋" w:hint="eastAsia"/>
                <w:caps w:val="0"/>
              </w:rPr>
              <w:t>年龄一般在18周岁（含）以上、35周岁（含）以下（1986年8月1日至2004年8月1日期间出生）</w:t>
            </w:r>
          </w:p>
        </w:tc>
      </w:tr>
    </w:tbl>
    <w:p>
      <w:pPr>
        <w:jc w:val="both"/>
        <w:spacing w:before="0" w:beforeAutospacing="0" w:after="0" w:afterAutospacing="0" w:line="240" w:lineRule="atLeast"/>
        <w:rPr>
          <w:szCs w:val="32"/>
          <w:b w:val="0"/>
          <w:i w:val="0"/>
          <w:color w:val="000000"/>
          <w:sz w:val="32"/>
          <w:spacing w:val="0"/>
          <w:w w:val="100"/>
          <w:rFonts w:ascii="仿宋_GB2312" w:cs="宋体" w:eastAsia="仿宋_GB2312" w:hAnsi="仿宋" w:hint="eastAsia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ascii="仿宋_GB2312" w:cs="宋体" w:eastAsia="仿宋_GB2312" w:hAnsi="仿宋" w:hint="eastAsia"/>
          <w:caps w:val="0"/>
        </w:rPr>
        <w:t/>
      </w:r>
    </w:p>
    <w:sectPr>
      <w:pgSz w:w="16838" w:h="11906" w:orient="landscape"/>
      <w:pgMar w:top="1474" w:right="1440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ZDkwMGVjOTNhYzUwYmZhNDg1YzM1OGQyNWMzNGIifQ=="/>
  </w:docVars>
  <w:rsids>
    <w:rsidRoot w:val="6CA7558E"/>
    <w:rsid w:val="00003F50"/>
    <w:rsid w:val="000C481B"/>
    <w:rsid w:val="001F2323"/>
    <w:rsid w:val="00434D16"/>
    <w:rsid w:val="004C3C53"/>
    <w:rsid w:val="00665E66"/>
    <w:rsid w:val="0089433F"/>
    <w:rsid w:val="009411B0"/>
    <w:rsid w:val="0096424D"/>
    <w:rsid w:val="00BE3D50"/>
    <w:rsid w:val="00E61576"/>
    <w:rsid w:val="00FC43DA"/>
    <w:rsid w:val="0C5E0637"/>
    <w:rsid w:val="0CEE3C37"/>
    <w:rsid w:val="0D0A1BB3"/>
    <w:rsid w:val="1C17311C"/>
    <w:rsid w:val="20243F54"/>
    <w:rsid w:val="2A451C41"/>
    <w:rsid w:val="3FB90EFD"/>
    <w:rsid w:val="422A1042"/>
    <w:rsid w:val="4A83774D"/>
    <w:rsid w:val="4AAC5B6B"/>
    <w:rsid w:val="4BA32D4A"/>
    <w:rsid w:val="4CD54D61"/>
    <w:rsid w:val="51B84908"/>
    <w:rsid w:val="530509B3"/>
    <w:rsid w:val="5A6E22AF"/>
    <w:rsid w:val="5C737F13"/>
    <w:rsid w:val="6CA7558E"/>
    <w:rsid w:val="6D9549CD"/>
    <w:rsid w:val="796C2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fontTable" Target="fontTable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188</Words>
  <Characters>209</Characters>
  <Lines>1</Lines>
  <Paragraphs>1</Paragraphs>
  <TotalTime>5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2022-05-18T07:00:00Z</dcterms:created>
  <dc:creator>Administrator</dc:creator>
  <cp:lastModifiedBy>王亚朝</cp:lastModifiedBy>
  <dcterms:modified xsi:type="dcterms:W3CDTF">2022-08-06T06:53:56Z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DCD6480920264B5BA19A9FC168792B18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仿宋" w:eastAsia="华文中宋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张家口市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下花园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区2022年度社区工作者公开招聘</w:t>
      </w: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  <w:lang w:val="en-US" w:eastAsia="zh-CN"/>
        </w:rPr>
        <w:t>职位表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宋体"/>
          <w:color w:val="000000"/>
          <w:sz w:val="32"/>
          <w:szCs w:val="32"/>
        </w:rPr>
      </w:pPr>
    </w:p>
    <w:tbl>
      <w:tblPr>
        <w:tblStyle w:val="6"/>
        <w:tblW w:w="137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582"/>
        <w:gridCol w:w="1786"/>
        <w:gridCol w:w="1923"/>
        <w:gridCol w:w="3576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  <w:t>职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位</w:t>
            </w: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192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户籍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32"/>
                <w:szCs w:val="32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职位一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具有国家承认的大学本科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35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报考者本人或其配偶、父母有下花园户籍（户籍登记日期截止到2022年8月5日）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年龄一般在18周岁以上、35周岁以下（1986年8月1日至2004年8月1日期间出生）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8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职位二</w:t>
            </w:r>
          </w:p>
        </w:tc>
        <w:tc>
          <w:tcPr>
            <w:tcW w:w="15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78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具有国家承认的大学本科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以上学历</w:t>
            </w:r>
          </w:p>
        </w:tc>
        <w:tc>
          <w:tcPr>
            <w:tcW w:w="35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报考者本人或其配偶、父母有下花园户籍（户籍登记日期截止到2022年8月5日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  <w:t>年龄一般在18周岁以上、35周岁以下（1986年8月1日至2004年8月1日期间出生）</w:t>
            </w:r>
          </w:p>
        </w:tc>
      </w:tr>
    </w:tbl>
    <w:p>
      <w:pPr>
        <w:adjustRightInd w:val="0"/>
        <w:snapToGrid w:val="0"/>
        <w:spacing w:line="240" w:lineRule="atLeast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</w:p>
    <w:sectPr>
      <w:pgSz w:w="16838" w:h="11906" w:orient="landscape"/>
      <w:pgMar w:top="1474" w:right="1440" w:bottom="1474" w:left="1531" w:header="851" w:footer="992" w:gutter="0"/>
      <w:cols w:space="425" w:num="1"/>
      <w:docGrid w:type="lines" w:linePitch="312" w:charSpace="0"/>
    </w:sectPr>
  </w:body>
</w:document>
</file>

<file path=treport/opRecord.xml>
</file>